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3335" w:rsidRDefault="00143335">
      <w:pPr>
        <w:widowControl w:val="0"/>
        <w:jc w:val="center"/>
        <w:rPr>
          <w:rFonts w:ascii="Times" w:hAnsi="Times"/>
          <w:b/>
          <w:i/>
          <w:sz w:val="30"/>
        </w:rPr>
      </w:pPr>
      <w:bookmarkStart w:id="0" w:name="_GoBack"/>
      <w:bookmarkEnd w:id="0"/>
      <w:r>
        <w:rPr>
          <w:rFonts w:ascii="Times" w:hAnsi="Times"/>
          <w:b/>
          <w:i/>
          <w:sz w:val="30"/>
        </w:rPr>
        <w:t>Paradox and Dream</w:t>
      </w:r>
    </w:p>
    <w:p w:rsidR="00143335" w:rsidRDefault="00143335">
      <w:pPr>
        <w:widowControl w:val="0"/>
        <w:jc w:val="center"/>
        <w:rPr>
          <w:rFonts w:ascii="Times" w:hAnsi="Times"/>
        </w:rPr>
      </w:pPr>
      <w:r>
        <w:rPr>
          <w:rFonts w:ascii="Times" w:hAnsi="Times"/>
        </w:rPr>
        <w:t>John Steinbeck (1966)</w:t>
      </w:r>
    </w:p>
    <w:p w:rsidR="00143335" w:rsidRDefault="00143335">
      <w:pPr>
        <w:widowControl w:val="0"/>
        <w:rPr>
          <w:rFonts w:ascii="Times" w:hAnsi="Times"/>
        </w:rPr>
      </w:pPr>
    </w:p>
    <w:p w:rsidR="00143335" w:rsidRDefault="00143335">
      <w:pPr>
        <w:widowControl w:val="0"/>
        <w:rPr>
          <w:rFonts w:ascii="Times" w:hAnsi="Times"/>
        </w:rPr>
      </w:pPr>
      <w:r>
        <w:rPr>
          <w:rFonts w:ascii="Times" w:hAnsi="Times"/>
        </w:rPr>
        <w:t xml:space="preserve">One of the generalities most often noted about Americans is that we are a restless, a dissatisfied, </w:t>
      </w:r>
      <w:proofErr w:type="gramStart"/>
      <w:r>
        <w:rPr>
          <w:rFonts w:ascii="Times" w:hAnsi="Times"/>
        </w:rPr>
        <w:t>a</w:t>
      </w:r>
      <w:proofErr w:type="gramEnd"/>
      <w:r>
        <w:rPr>
          <w:rFonts w:ascii="Times" w:hAnsi="Times"/>
        </w:rPr>
        <w:t xml:space="preserve"> searching people. We bridle and buck under failure, and we go mad with dissatisfaction in the face of success. We spend our time searching for security, and hate it when we get it. For the most </w:t>
      </w:r>
      <w:proofErr w:type="gramStart"/>
      <w:r>
        <w:rPr>
          <w:rFonts w:ascii="Times" w:hAnsi="Times"/>
        </w:rPr>
        <w:t>part</w:t>
      </w:r>
      <w:proofErr w:type="gramEnd"/>
      <w:r>
        <w:rPr>
          <w:rFonts w:ascii="Times" w:hAnsi="Times"/>
        </w:rPr>
        <w:t xml:space="preserve"> we are an intemperate people: we eat too much when we can, drink too much, indulge our senses too much. Even in our so-called </w:t>
      </w:r>
      <w:proofErr w:type="gramStart"/>
      <w:r>
        <w:rPr>
          <w:rFonts w:ascii="Times" w:hAnsi="Times"/>
        </w:rPr>
        <w:t>virtues</w:t>
      </w:r>
      <w:proofErr w:type="gramEnd"/>
      <w:r>
        <w:rPr>
          <w:rFonts w:ascii="Times" w:hAnsi="Times"/>
        </w:rPr>
        <w:t xml:space="preserve"> we are intemperate: a teetotaler is not content to not drink--he must stop all the drinking in the world; a vegetarian among us would outlaw the eating of meat. We work too hard, and many die under the strain; and then to make up for that we play with a violence as suicidal.</w:t>
      </w:r>
    </w:p>
    <w:p w:rsidR="00143335" w:rsidRDefault="00143335">
      <w:pPr>
        <w:widowControl w:val="0"/>
        <w:rPr>
          <w:rFonts w:ascii="Times" w:hAnsi="Times"/>
        </w:rPr>
      </w:pPr>
    </w:p>
    <w:p w:rsidR="00143335" w:rsidRDefault="00143335">
      <w:pPr>
        <w:rPr>
          <w:rFonts w:ascii="Times" w:hAnsi="Times"/>
        </w:rPr>
      </w:pPr>
      <w:r>
        <w:rPr>
          <w:rFonts w:ascii="Times" w:hAnsi="Times"/>
        </w:rPr>
        <w:t xml:space="preserve">The result is that we seem to be in a state of turmoil all the time, both physically and mentally. We are able to believe that our government is weak, stupid, overbearing, dishonest, and inefficient, and at the same </w:t>
      </w:r>
      <w:proofErr w:type="gramStart"/>
      <w:r>
        <w:rPr>
          <w:rFonts w:ascii="Times" w:hAnsi="Times"/>
        </w:rPr>
        <w:t>time</w:t>
      </w:r>
      <w:proofErr w:type="gramEnd"/>
      <w:r>
        <w:rPr>
          <w:rFonts w:ascii="Times" w:hAnsi="Times"/>
        </w:rPr>
        <w:t xml:space="preserve"> we are deeply convinced that it is the best government in the world, and we would like to impose it upon everyone else. We speak of the American Way of Life as though it involved the ground rules for the governance of heaven. A man hungry and unemployed through his own stupidity and that of others, a man beaten by a brutal policeman, a woman forced into prostitution by her own laziness, high prices, availability, and despair--all bow with reverence toward the American Way of Life, although each one would look puzzled and angry if he were asked to define it. We scramble and scrabble up the stony path toward the pot of gold we have taken to mean security. We trample friends, relatives, and strangers who get in our way of achieving it; and once we get it we shower it on psychoanalysts to try to find out why we are unhappy, and finally--if we have enough of the gold--we contribute it back to the nation in the form of foundations and charities.</w:t>
      </w:r>
    </w:p>
    <w:p w:rsidR="00143335" w:rsidRDefault="00143335">
      <w:pPr>
        <w:rPr>
          <w:rFonts w:ascii="Times" w:hAnsi="Times"/>
        </w:rPr>
      </w:pPr>
    </w:p>
    <w:p w:rsidR="00143335" w:rsidRDefault="00143335">
      <w:pPr>
        <w:rPr>
          <w:rFonts w:ascii="Times" w:hAnsi="Times"/>
        </w:rPr>
      </w:pPr>
      <w:r>
        <w:rPr>
          <w:rFonts w:ascii="Times" w:hAnsi="Times"/>
        </w:rPr>
        <w:t>We fight our way in, and try to buy our way out. We are alert, curious, hopeful, and we take more drugs designed to make us unaware than any other people. We are self-reliant and at the same time completely dependent. We are aggressive, and defenseless. Americans overindulge their children and do not like them; the children in turn are overly dependent and full of hate for their parents. We are complacent in our possessions, in our houses, in our education; but it is hard to find a man or woman who does not want something better for the next generation. Americans are remarkably kind and hospitable and open with both guests and strangers; and yet they will make a wide circle around the man dying on the pavement. Fortunes are spent getting cats out of trees and dogs out of sewer pipes; but a girl screaming for help in the street draws only slammed doors, closed windows, and silence.…</w:t>
      </w:r>
    </w:p>
    <w:p w:rsidR="00143335" w:rsidRDefault="00143335">
      <w:pPr>
        <w:rPr>
          <w:rFonts w:ascii="Times" w:hAnsi="Times"/>
        </w:rPr>
      </w:pPr>
    </w:p>
    <w:p w:rsidR="00143335" w:rsidRDefault="00143335">
      <w:pPr>
        <w:rPr>
          <w:rFonts w:ascii="Times" w:hAnsi="Times"/>
        </w:rPr>
      </w:pPr>
      <w:r>
        <w:rPr>
          <w:rFonts w:ascii="Times" w:hAnsi="Times"/>
        </w:rPr>
        <w:t>The paradoxes are everywhere: We shout that we are a nation of laws, not men--and then proceed to break every law we can if we can get away with it. We proudly insist that we base our political positions on the issues--and we will vote against a man because of his religion, his name, or the shape of his nose…</w:t>
      </w:r>
    </w:p>
    <w:p w:rsidR="00143335" w:rsidRDefault="00143335">
      <w:pPr>
        <w:rPr>
          <w:rFonts w:ascii="Times" w:hAnsi="Times"/>
        </w:rPr>
      </w:pPr>
    </w:p>
    <w:p w:rsidR="00143335" w:rsidRDefault="00143335">
      <w:pPr>
        <w:rPr>
          <w:rFonts w:ascii="Times" w:hAnsi="Times"/>
        </w:rPr>
      </w:pPr>
      <w:r>
        <w:rPr>
          <w:rFonts w:ascii="Times" w:hAnsi="Times"/>
        </w:rPr>
        <w:t xml:space="preserve">One of the characteristics most puzzling to a foreign observer is the strong and imperishable dream the American carries. On inspection, it </w:t>
      </w:r>
      <w:proofErr w:type="gramStart"/>
      <w:r>
        <w:rPr>
          <w:rFonts w:ascii="Times" w:hAnsi="Times"/>
        </w:rPr>
        <w:t>is found</w:t>
      </w:r>
      <w:proofErr w:type="gramEnd"/>
      <w:r>
        <w:rPr>
          <w:rFonts w:ascii="Times" w:hAnsi="Times"/>
        </w:rPr>
        <w:t xml:space="preserve"> that the dream has little to do with reality in American life. Consider the dream of and the hunger for a home. The very word can reduce nearly all of my compatriots to tears. Builders and developers never build houses--they build homes. The dream home is either in a small town or in a suburban area where grass and trees simulate the country. This dream home is a permanent seat, not rented but owned. </w:t>
      </w:r>
      <w:proofErr w:type="gramStart"/>
      <w:r>
        <w:rPr>
          <w:rFonts w:ascii="Times" w:hAnsi="Times"/>
        </w:rPr>
        <w:t>It is a center where a man and his wife grow graciously old, warmed by the radiance of well-washed children and grandchildren.</w:t>
      </w:r>
      <w:proofErr w:type="gramEnd"/>
      <w:r>
        <w:rPr>
          <w:rFonts w:ascii="Times" w:hAnsi="Times"/>
        </w:rPr>
        <w:t xml:space="preserve"> Many thousands of these homes </w:t>
      </w:r>
      <w:proofErr w:type="gramStart"/>
      <w:r>
        <w:rPr>
          <w:rFonts w:ascii="Times" w:hAnsi="Times"/>
        </w:rPr>
        <w:t>are built every year; built, planned, advertised, and sold--</w:t>
      </w:r>
      <w:proofErr w:type="gramEnd"/>
      <w:r>
        <w:rPr>
          <w:rFonts w:ascii="Times" w:hAnsi="Times"/>
        </w:rPr>
        <w:t xml:space="preserve">and yet, the American family rarely stays in one place for more than five years. The home and its equipment </w:t>
      </w:r>
      <w:proofErr w:type="gramStart"/>
      <w:r>
        <w:rPr>
          <w:rFonts w:ascii="Times" w:hAnsi="Times"/>
        </w:rPr>
        <w:t>are purchased on time and heavily mortgaged</w:t>
      </w:r>
      <w:proofErr w:type="gramEnd"/>
      <w:r>
        <w:rPr>
          <w:rFonts w:ascii="Times" w:hAnsi="Times"/>
        </w:rPr>
        <w:t xml:space="preserve">. The earning power of the father is </w:t>
      </w:r>
      <w:proofErr w:type="gramStart"/>
      <w:r>
        <w:rPr>
          <w:rFonts w:ascii="Times" w:hAnsi="Times"/>
        </w:rPr>
        <w:t>almost always</w:t>
      </w:r>
      <w:proofErr w:type="gramEnd"/>
      <w:r>
        <w:rPr>
          <w:rFonts w:ascii="Times" w:hAnsi="Times"/>
        </w:rPr>
        <w:t xml:space="preserve"> overextended, so that after a few </w:t>
      </w:r>
      <w:r>
        <w:rPr>
          <w:rFonts w:ascii="Times" w:hAnsi="Times"/>
        </w:rPr>
        <w:lastRenderedPageBreak/>
        <w:t xml:space="preserve">years he is not able to keep up the payments on his loans. That is on the losing side. </w:t>
      </w:r>
      <w:proofErr w:type="gramStart"/>
      <w:r>
        <w:rPr>
          <w:rFonts w:ascii="Times" w:hAnsi="Times"/>
        </w:rPr>
        <w:t>But</w:t>
      </w:r>
      <w:proofErr w:type="gramEnd"/>
      <w:r>
        <w:rPr>
          <w:rFonts w:ascii="Times" w:hAnsi="Times"/>
        </w:rPr>
        <w:t xml:space="preserve"> suppose the earner is successful and his income increases. Right </w:t>
      </w:r>
      <w:proofErr w:type="gramStart"/>
      <w:r>
        <w:rPr>
          <w:rFonts w:ascii="Times" w:hAnsi="Times"/>
        </w:rPr>
        <w:t>away</w:t>
      </w:r>
      <w:proofErr w:type="gramEnd"/>
      <w:r>
        <w:rPr>
          <w:rFonts w:ascii="Times" w:hAnsi="Times"/>
        </w:rPr>
        <w:t xml:space="preserve"> the house is not big enough, or in the proper neighborhood. </w:t>
      </w:r>
      <w:proofErr w:type="gramStart"/>
      <w:r>
        <w:rPr>
          <w:rFonts w:ascii="Times" w:hAnsi="Times"/>
        </w:rPr>
        <w:t>Or</w:t>
      </w:r>
      <w:proofErr w:type="gramEnd"/>
      <w:r>
        <w:rPr>
          <w:rFonts w:ascii="Times" w:hAnsi="Times"/>
        </w:rPr>
        <w:t xml:space="preserve"> perhaps suburban life palls, and the family moves to the city, where excitement and convenience beckon….</w:t>
      </w:r>
    </w:p>
    <w:p w:rsidR="00143335" w:rsidRDefault="00143335">
      <w:pPr>
        <w:rPr>
          <w:rFonts w:ascii="Times" w:hAnsi="Times"/>
        </w:rPr>
      </w:pPr>
    </w:p>
    <w:p w:rsidR="00143335" w:rsidRDefault="00143335">
      <w:pPr>
        <w:widowControl w:val="0"/>
        <w:spacing w:after="320"/>
        <w:rPr>
          <w:rFonts w:ascii="Times" w:hAnsi="Times"/>
        </w:rPr>
      </w:pPr>
      <w:r>
        <w:rPr>
          <w:rFonts w:ascii="Times" w:hAnsi="Times"/>
        </w:rPr>
        <w:t xml:space="preserve">The home dream is only one of the deepest American </w:t>
      </w:r>
      <w:proofErr w:type="gramStart"/>
      <w:r>
        <w:rPr>
          <w:rFonts w:ascii="Times" w:hAnsi="Times"/>
        </w:rPr>
        <w:t>illusions which</w:t>
      </w:r>
      <w:proofErr w:type="gramEnd"/>
      <w:r>
        <w:rPr>
          <w:rFonts w:ascii="Times" w:hAnsi="Times"/>
        </w:rPr>
        <w:t xml:space="preserve">, since they can't be changed, function as cohesive principles to bind the nation together and make it different from all other nations. It occurs to me that all dreams, waking and sleeping, are powerful and prominent memories of something real, of something that really happened. </w:t>
      </w:r>
      <w:proofErr w:type="gramStart"/>
      <w:r>
        <w:rPr>
          <w:rFonts w:ascii="Times" w:hAnsi="Times"/>
        </w:rPr>
        <w:t>I believe these memories--some of them, at least--can be inherited; our generalized dreams of water and warmth, of falling, of monsters, of danger and premonitions may have been pre-recorded on some kind of genetic tape in the species out of which we evolved or mutated, just as some of our organs which no longer function seem to be physical memories of other, earlier processes.</w:t>
      </w:r>
      <w:proofErr w:type="gramEnd"/>
      <w:r>
        <w:rPr>
          <w:rFonts w:ascii="Times" w:hAnsi="Times"/>
        </w:rPr>
        <w:t xml:space="preserve"> The national dream of Americans is a whole pattern of thinking and feeling and may well be a historic memory surprisingly little distorted. Furthermore, the participators in the dream need not have descended physically from the people to whom the reality happened. This pattern of thought and </w:t>
      </w:r>
      <w:proofErr w:type="gramStart"/>
      <w:r>
        <w:rPr>
          <w:rFonts w:ascii="Times" w:hAnsi="Times"/>
        </w:rPr>
        <w:t>conduct which is the national character</w:t>
      </w:r>
      <w:proofErr w:type="gramEnd"/>
      <w:r>
        <w:rPr>
          <w:rFonts w:ascii="Times" w:hAnsi="Times"/>
        </w:rPr>
        <w:t xml:space="preserve"> is absorbed even by the children of immigrants born in America, but it never comes to the immigrants themselves, no matter how they may wish it; birth on American soil seems to be required…</w:t>
      </w:r>
    </w:p>
    <w:p w:rsidR="00143335" w:rsidRDefault="00143335">
      <w:pPr>
        <w:widowControl w:val="0"/>
        <w:spacing w:after="320"/>
        <w:rPr>
          <w:rFonts w:ascii="Times" w:hAnsi="Times"/>
        </w:rPr>
      </w:pPr>
      <w:r>
        <w:rPr>
          <w:rFonts w:ascii="Times" w:hAnsi="Times"/>
        </w:rPr>
        <w:t xml:space="preserve">Are [our] stories [of the </w:t>
      </w:r>
      <w:proofErr w:type="gramStart"/>
      <w:r>
        <w:rPr>
          <w:rFonts w:ascii="Times" w:hAnsi="Times"/>
        </w:rPr>
        <w:t>wild west—</w:t>
      </w:r>
      <w:proofErr w:type="gramEnd"/>
      <w:r>
        <w:rPr>
          <w:rFonts w:ascii="Times" w:hAnsi="Times"/>
        </w:rPr>
        <w:t xml:space="preserve">cowboys and Indians and the brave and honest </w:t>
      </w:r>
      <w:proofErr w:type="spellStart"/>
      <w:r>
        <w:rPr>
          <w:rFonts w:ascii="Times" w:hAnsi="Times"/>
        </w:rPr>
        <w:t>siz</w:t>
      </w:r>
      <w:proofErr w:type="spellEnd"/>
      <w:r>
        <w:rPr>
          <w:rFonts w:ascii="Times" w:hAnsi="Times"/>
        </w:rPr>
        <w:t xml:space="preserve">-gun sheriff] permanent because we know within ourselves that only the threat of violence makes it possible for us to live together in peace? I think that surviving folk tales </w:t>
      </w:r>
      <w:proofErr w:type="gramStart"/>
      <w:r>
        <w:rPr>
          <w:rFonts w:ascii="Times" w:hAnsi="Times"/>
        </w:rPr>
        <w:t>are directly based</w:t>
      </w:r>
      <w:proofErr w:type="gramEnd"/>
      <w:r>
        <w:rPr>
          <w:rFonts w:ascii="Times" w:hAnsi="Times"/>
        </w:rPr>
        <w:t xml:space="preserve"> on memory. There must have been a leader like King Arthur; although there is no historical record to prove it, the very strength of the story presumes his existence. We know there were gun slinging sheriffs--not many, but some; but if they had not existed, our need for them would have created them. </w:t>
      </w:r>
      <w:proofErr w:type="gramStart"/>
      <w:r>
        <w:rPr>
          <w:rFonts w:ascii="Times" w:hAnsi="Times"/>
        </w:rPr>
        <w:t>It interests me that the youthful gangs in our cities, engaging in their "rumbles" which are really wars, and doing so in direct and overt disobedience of law and of all the pressures the police can apply--that these gangs took noble names, and within their organization are said to maintain a code of behavior and responsibility toward one another and an obedience to their leaders very like that of the tight-knit chivalric code of feudal Europe; the very activities and attitudes which raise the hand of the law against these gangs would, if the nation needed them, be the diagnostics of heroes.</w:t>
      </w:r>
      <w:proofErr w:type="gramEnd"/>
      <w:r>
        <w:rPr>
          <w:rFonts w:ascii="Times" w:hAnsi="Times"/>
        </w:rPr>
        <w:t xml:space="preserve"> </w:t>
      </w:r>
      <w:proofErr w:type="gramStart"/>
      <w:r>
        <w:rPr>
          <w:rFonts w:ascii="Times" w:hAnsi="Times"/>
        </w:rPr>
        <w:t>And</w:t>
      </w:r>
      <w:proofErr w:type="gramEnd"/>
      <w:r>
        <w:rPr>
          <w:rFonts w:ascii="Times" w:hAnsi="Times"/>
        </w:rPr>
        <w:t xml:space="preserve"> indeed, they must be heroes to themselves…</w:t>
      </w:r>
    </w:p>
    <w:p w:rsidR="00143335" w:rsidRDefault="00143335">
      <w:pPr>
        <w:rPr>
          <w:rFonts w:ascii="Times" w:hAnsi="Times"/>
        </w:rPr>
      </w:pPr>
      <w:r>
        <w:rPr>
          <w:rFonts w:ascii="Times" w:hAnsi="Times"/>
        </w:rPr>
        <w:t xml:space="preserve">For Americans </w:t>
      </w:r>
      <w:proofErr w:type="spellStart"/>
      <w:r>
        <w:rPr>
          <w:rFonts w:ascii="Times" w:hAnsi="Times"/>
        </w:rPr>
        <w:t>too</w:t>
      </w:r>
      <w:proofErr w:type="spellEnd"/>
      <w:r>
        <w:rPr>
          <w:rFonts w:ascii="Times" w:hAnsi="Times"/>
        </w:rPr>
        <w:t xml:space="preserve"> the wide and general dream has a name. It </w:t>
      </w:r>
      <w:proofErr w:type="gramStart"/>
      <w:r>
        <w:rPr>
          <w:rFonts w:ascii="Times" w:hAnsi="Times"/>
        </w:rPr>
        <w:t>is called</w:t>
      </w:r>
      <w:proofErr w:type="gramEnd"/>
      <w:r>
        <w:rPr>
          <w:rFonts w:ascii="Times" w:hAnsi="Times"/>
        </w:rPr>
        <w:t xml:space="preserve"> "the American Way of Life." No one can define it or point to any one person or group who lives it, but it is very </w:t>
      </w:r>
      <w:proofErr w:type="gramStart"/>
      <w:r>
        <w:rPr>
          <w:rFonts w:ascii="Times" w:hAnsi="Times"/>
        </w:rPr>
        <w:t>real</w:t>
      </w:r>
      <w:proofErr w:type="gramEnd"/>
      <w:r>
        <w:rPr>
          <w:rFonts w:ascii="Times" w:hAnsi="Times"/>
        </w:rPr>
        <w:t xml:space="preserve"> nevertheless, perhaps more real than that equally remote dream the Russians call Communism. These dreams describe our vague yearnings toward what we wish were [</w:t>
      </w:r>
      <w:r>
        <w:rPr>
          <w:rFonts w:ascii="Times" w:hAnsi="Times"/>
          <w:i/>
        </w:rPr>
        <w:t>sic</w:t>
      </w:r>
      <w:r>
        <w:rPr>
          <w:rFonts w:ascii="Times" w:hAnsi="Times"/>
        </w:rPr>
        <w:t xml:space="preserve">] and hope we may </w:t>
      </w:r>
      <w:proofErr w:type="gramStart"/>
      <w:r>
        <w:rPr>
          <w:rFonts w:ascii="Times" w:hAnsi="Times"/>
        </w:rPr>
        <w:t>be:</w:t>
      </w:r>
      <w:proofErr w:type="gramEnd"/>
      <w:r>
        <w:rPr>
          <w:rFonts w:ascii="Times" w:hAnsi="Times"/>
        </w:rPr>
        <w:t xml:space="preserve"> wise, just, compassionate, and noble. The fact that we have this dream at all is perhaps an indication of its possibility.</w:t>
      </w:r>
    </w:p>
    <w:p w:rsidR="00143335" w:rsidRDefault="00143335">
      <w:pPr>
        <w:rPr>
          <w:rFonts w:ascii="Times" w:hAnsi="Times"/>
        </w:rPr>
      </w:pPr>
    </w:p>
    <w:p w:rsidR="00143335" w:rsidRDefault="00143335">
      <w:pPr>
        <w:jc w:val="right"/>
        <w:rPr>
          <w:rFonts w:eastAsia="Times New Roman"/>
          <w:color w:val="auto"/>
          <w:sz w:val="20"/>
        </w:rPr>
      </w:pPr>
      <w:r>
        <w:rPr>
          <w:rFonts w:ascii="Times" w:hAnsi="Times"/>
        </w:rPr>
        <w:t xml:space="preserve">Text from Viking’s </w:t>
      </w:r>
      <w:r>
        <w:rPr>
          <w:rFonts w:ascii="Times" w:hAnsi="Times"/>
          <w:i/>
        </w:rPr>
        <w:t>America and Americans</w:t>
      </w:r>
      <w:r>
        <w:rPr>
          <w:rFonts w:ascii="Times" w:hAnsi="Times"/>
        </w:rPr>
        <w:t>, 1966</w:t>
      </w:r>
    </w:p>
    <w:sectPr w:rsidR="00143335">
      <w:headerReference w:type="even" r:id="rId9"/>
      <w:headerReference w:type="default" r:id="rId10"/>
      <w:footerReference w:type="even" r:id="rId11"/>
      <w:footerReference w:type="default" r:id="rId12"/>
      <w:pgSz w:w="12240" w:h="15840"/>
      <w:pgMar w:top="1080" w:right="1080" w:bottom="108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2CE1" w:rsidRDefault="00222CE1" w:rsidP="00143335">
      <w:r>
        <w:separator/>
      </w:r>
    </w:p>
  </w:endnote>
  <w:endnote w:type="continuationSeparator" w:id="0">
    <w:p w:rsidR="00222CE1" w:rsidRDefault="00222CE1" w:rsidP="00143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ヒラギノ角ゴ Pro W3">
    <w:charset w:val="00"/>
    <w:family w:val="roman"/>
    <w:pitch w:val="default"/>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3335" w:rsidRDefault="00143335">
    <w:pPr>
      <w:pStyle w:val="FreeForm"/>
      <w:rPr>
        <w:rFonts w:eastAsia="Times New Roman"/>
        <w:color w:val="auto"/>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3335" w:rsidRDefault="00143335">
    <w:pPr>
      <w:pStyle w:val="FreeForm"/>
      <w:rPr>
        <w:rFonts w:eastAsia="Times New Roman"/>
        <w:color w:val="aut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2CE1" w:rsidRDefault="00222CE1" w:rsidP="00143335">
      <w:r>
        <w:separator/>
      </w:r>
    </w:p>
  </w:footnote>
  <w:footnote w:type="continuationSeparator" w:id="0">
    <w:p w:rsidR="00222CE1" w:rsidRDefault="00222CE1" w:rsidP="001433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3335" w:rsidRDefault="00143335">
    <w:pPr>
      <w:pStyle w:val="FreeForm"/>
      <w:rPr>
        <w:rFonts w:eastAsia="Times New Roman"/>
        <w:color w:val="auto"/>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3335" w:rsidRDefault="00143335">
    <w:pPr>
      <w:pStyle w:val="FreeForm"/>
      <w:rPr>
        <w:rFonts w:eastAsia="Times New Roman"/>
        <w:color w:val="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hideGrammaticalErrors/>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8F0"/>
    <w:rsid w:val="00143335"/>
    <w:rsid w:val="00222CE1"/>
    <w:rsid w:val="003548F0"/>
    <w:rsid w:val="00A76712"/>
    <w:rsid w:val="00D214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2EBCC07E-0C51-43B5-8A59-9E9AFABE7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Pr>
      <w:rFonts w:eastAsia="ヒラギノ角ゴ Pro W3"/>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Pr>
      <w:rFonts w:eastAsia="ヒラギノ角ゴ Pro W3"/>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A768F382DC29C4D956D06FE76E47E7F" ma:contentTypeVersion="0" ma:contentTypeDescription="Create a new document." ma:contentTypeScope="" ma:versionID="f4224838e55c0df40834b361296970d5">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426B1D89-3787-45C4-A506-BB1EC0F89A9A}">
  <ds:schemaRefs>
    <ds:schemaRef ds:uri="http://schemas.microsoft.com/office/2006/metadata/properties"/>
  </ds:schemaRefs>
</ds:datastoreItem>
</file>

<file path=customXml/itemProps2.xml><?xml version="1.0" encoding="utf-8"?>
<ds:datastoreItem xmlns:ds="http://schemas.openxmlformats.org/officeDocument/2006/customXml" ds:itemID="{40446386-7DD4-4DE4-9B89-CA40360A711A}">
  <ds:schemaRefs>
    <ds:schemaRef ds:uri="http://schemas.microsoft.com/sharepoint/v3/contenttype/forms"/>
  </ds:schemaRefs>
</ds:datastoreItem>
</file>

<file path=customXml/itemProps3.xml><?xml version="1.0" encoding="utf-8"?>
<ds:datastoreItem xmlns:ds="http://schemas.openxmlformats.org/officeDocument/2006/customXml" ds:itemID="{F7E7D79A-379E-4D9F-B455-11730EA4E3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1118</Words>
  <Characters>6376</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Paradox and Dream</vt:lpstr>
    </vt:vector>
  </TitlesOfParts>
  <Company/>
  <LinksUpToDate>false</LinksUpToDate>
  <CharactersWithSpaces>7480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Paradox and Dream</dc:title>
  <dc:creator>Tim Kennett</dc:creator>
  <cp:lastModifiedBy>Alexis Shurtleff</cp:lastModifiedBy>
  <cp:revision>2</cp:revision>
  <dcterms:created xsi:type="dcterms:W3CDTF">2019-02-22T14:59:00Z</dcterms:created>
  <dcterms:modified xsi:type="dcterms:W3CDTF">2019-02-22T14:59:00Z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0x010100FA768F382DC29C4D956D06FE76E47E7F</vt:lpwstr>
  </property>
</Properties>
</file>